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9AC" w:rsidRPr="00A139AC" w:rsidRDefault="00A139AC">
      <w:pPr>
        <w:rPr>
          <w:sz w:val="36"/>
          <w:szCs w:val="36"/>
        </w:rPr>
      </w:pPr>
      <w:bookmarkStart w:id="0" w:name="_GoBack"/>
      <w:r>
        <w:rPr>
          <w:sz w:val="36"/>
          <w:szCs w:val="36"/>
        </w:rPr>
        <w:t>23. 3. – 27. 3.</w:t>
      </w:r>
    </w:p>
    <w:p w:rsidR="000C18D9" w:rsidRDefault="002749F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Vedení el. </w:t>
      </w:r>
      <w:proofErr w:type="gramStart"/>
      <w:r>
        <w:rPr>
          <w:b/>
          <w:sz w:val="40"/>
          <w:szCs w:val="40"/>
          <w:u w:val="single"/>
        </w:rPr>
        <w:t>proudu</w:t>
      </w:r>
      <w:proofErr w:type="gramEnd"/>
      <w:r>
        <w:rPr>
          <w:b/>
          <w:sz w:val="40"/>
          <w:szCs w:val="40"/>
          <w:u w:val="single"/>
        </w:rPr>
        <w:t xml:space="preserve"> v látkách</w:t>
      </w:r>
    </w:p>
    <w:p w:rsidR="002749F0" w:rsidRDefault="002749F0">
      <w:pPr>
        <w:rPr>
          <w:sz w:val="40"/>
          <w:szCs w:val="40"/>
        </w:rPr>
      </w:pPr>
    </w:p>
    <w:p w:rsidR="002749F0" w:rsidRDefault="002749F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Pročti si celou kapitolu v učebnici str. 50 – 59. </w:t>
      </w:r>
    </w:p>
    <w:p w:rsidR="002749F0" w:rsidRDefault="002749F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Zodpověz si otázky:</w:t>
      </w:r>
      <w:r>
        <w:rPr>
          <w:rFonts w:asciiTheme="minorHAnsi" w:hAnsiTheme="minorHAnsi" w:cstheme="minorHAnsi"/>
          <w:sz w:val="32"/>
          <w:szCs w:val="32"/>
        </w:rPr>
        <w:tab/>
        <w:t>50 / 1, 2</w:t>
      </w:r>
    </w:p>
    <w:p w:rsidR="002749F0" w:rsidRDefault="002749F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51 / 3</w:t>
      </w:r>
    </w:p>
    <w:p w:rsidR="002749F0" w:rsidRDefault="002749F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54 / 1 – 3, 7</w:t>
      </w:r>
    </w:p>
    <w:p w:rsidR="002749F0" w:rsidRDefault="002749F0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  <w:t>59 / 4</w:t>
      </w:r>
    </w:p>
    <w:p w:rsidR="002749F0" w:rsidRDefault="002749F0">
      <w:pPr>
        <w:rPr>
          <w:rFonts w:asciiTheme="minorHAnsi" w:hAnsiTheme="minorHAnsi" w:cstheme="minorHAnsi"/>
          <w:sz w:val="32"/>
          <w:szCs w:val="32"/>
        </w:rPr>
      </w:pPr>
    </w:p>
    <w:p w:rsidR="002749F0" w:rsidRDefault="00A139A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Celá kapitola je shrnuta v pracovním listě. Vše doplňuj pomocí učebnice. V úloze 4 „Rozdělení látek“ zachovej v řádcích pořadí: pevné látky, kapaliny, plyny.</w:t>
      </w:r>
    </w:p>
    <w:p w:rsidR="00A139AC" w:rsidRDefault="00A139AC">
      <w:pPr>
        <w:rPr>
          <w:rFonts w:asciiTheme="minorHAnsi" w:hAnsiTheme="minorHAnsi" w:cstheme="minorHAnsi"/>
          <w:sz w:val="32"/>
          <w:szCs w:val="32"/>
        </w:rPr>
      </w:pPr>
    </w:p>
    <w:p w:rsidR="00A139AC" w:rsidRDefault="00A139A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Klikni na odkaz, vyplň pracovní list a po ukončení urči „poslat email“. Nezapomeň správně vyplnit tabulku: celé jméno, třída, název, email </w:t>
      </w:r>
      <w:hyperlink r:id="rId4" w:history="1">
        <w:r w:rsidRPr="00A47DA5">
          <w:rPr>
            <w:rStyle w:val="Hypertextovodkaz"/>
            <w:rFonts w:asciiTheme="minorHAnsi" w:hAnsiTheme="minorHAnsi" w:cstheme="minorHAnsi"/>
            <w:sz w:val="32"/>
            <w:szCs w:val="32"/>
          </w:rPr>
          <w:t>kucerova.zsbynov@email.cz</w:t>
        </w:r>
      </w:hyperlink>
      <w:r>
        <w:rPr>
          <w:rFonts w:asciiTheme="minorHAnsi" w:hAnsiTheme="minorHAnsi" w:cstheme="minorHAnsi"/>
          <w:sz w:val="32"/>
          <w:szCs w:val="32"/>
        </w:rPr>
        <w:t xml:space="preserve">. </w:t>
      </w:r>
    </w:p>
    <w:p w:rsidR="00A139AC" w:rsidRDefault="00A139AC">
      <w:pPr>
        <w:rPr>
          <w:rFonts w:asciiTheme="minorHAnsi" w:hAnsiTheme="minorHAnsi" w:cstheme="minorHAnsi"/>
          <w:sz w:val="32"/>
          <w:szCs w:val="32"/>
        </w:rPr>
      </w:pPr>
    </w:p>
    <w:p w:rsidR="002749F0" w:rsidRDefault="00A139AC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Odkaz: </w:t>
      </w:r>
      <w:hyperlink r:id="rId5" w:history="1">
        <w:r w:rsidRPr="00A47DA5">
          <w:rPr>
            <w:rStyle w:val="Hypertextovodkaz"/>
            <w:rFonts w:asciiTheme="minorHAnsi" w:hAnsiTheme="minorHAnsi" w:cstheme="minorHAnsi"/>
            <w:sz w:val="32"/>
            <w:szCs w:val="32"/>
          </w:rPr>
          <w:t>https://www.liveworksheets.com/</w:t>
        </w:r>
        <w:r w:rsidRPr="00A47DA5">
          <w:rPr>
            <w:rStyle w:val="Hypertextovodkaz"/>
            <w:rFonts w:asciiTheme="minorHAnsi" w:hAnsiTheme="minorHAnsi" w:cstheme="minorHAnsi"/>
            <w:sz w:val="32"/>
            <w:szCs w:val="32"/>
          </w:rPr>
          <w:t>l</w:t>
        </w:r>
        <w:r w:rsidRPr="00A47DA5">
          <w:rPr>
            <w:rStyle w:val="Hypertextovodkaz"/>
            <w:rFonts w:asciiTheme="minorHAnsi" w:hAnsiTheme="minorHAnsi" w:cstheme="minorHAnsi"/>
            <w:sz w:val="32"/>
            <w:szCs w:val="32"/>
          </w:rPr>
          <w:t>v57184ut</w:t>
        </w:r>
      </w:hyperlink>
    </w:p>
    <w:bookmarkEnd w:id="0"/>
    <w:p w:rsidR="00A139AC" w:rsidRPr="002749F0" w:rsidRDefault="00A139AC">
      <w:pPr>
        <w:rPr>
          <w:rFonts w:asciiTheme="minorHAnsi" w:hAnsiTheme="minorHAnsi" w:cstheme="minorHAnsi"/>
          <w:sz w:val="32"/>
          <w:szCs w:val="32"/>
        </w:rPr>
      </w:pPr>
    </w:p>
    <w:p w:rsidR="001028E4" w:rsidRDefault="001028E4"/>
    <w:p w:rsidR="00E4023F" w:rsidRDefault="00E4023F">
      <w:r>
        <w:t xml:space="preserve"> </w:t>
      </w:r>
    </w:p>
    <w:p w:rsidR="00D4441F" w:rsidRDefault="00D4441F">
      <w:r>
        <w:t xml:space="preserve"> </w:t>
      </w:r>
    </w:p>
    <w:sectPr w:rsidR="00D4441F" w:rsidSect="00D444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1F"/>
    <w:rsid w:val="000C18D9"/>
    <w:rsid w:val="001028E4"/>
    <w:rsid w:val="00193F4D"/>
    <w:rsid w:val="001E3776"/>
    <w:rsid w:val="00274842"/>
    <w:rsid w:val="002749F0"/>
    <w:rsid w:val="00347871"/>
    <w:rsid w:val="00A139AC"/>
    <w:rsid w:val="00A323FA"/>
    <w:rsid w:val="00AB6FEA"/>
    <w:rsid w:val="00C07D52"/>
    <w:rsid w:val="00D4441F"/>
    <w:rsid w:val="00E4023F"/>
    <w:rsid w:val="00F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627167"/>
  <w15:chartTrackingRefBased/>
  <w15:docId w15:val="{A4EA7F67-5152-4A8F-A4F7-6E626901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4023F"/>
    <w:rPr>
      <w:color w:val="0563C1"/>
      <w:u w:val="single"/>
    </w:rPr>
  </w:style>
  <w:style w:type="character" w:styleId="Sledovanodkaz">
    <w:name w:val="FollowedHyperlink"/>
    <w:basedOn w:val="Standardnpsmoodstavce"/>
    <w:rsid w:val="00A13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lv57184ut" TargetMode="External"/><Relationship Id="rId4" Type="http://schemas.openxmlformats.org/officeDocument/2006/relationships/hyperlink" Target="mailto:kucerova.zsbynov@emai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Prostuduj články 2</vt:lpstr>
    </vt:vector>
  </TitlesOfParts>
  <Company>zsbynov</Company>
  <LinksUpToDate>false</LinksUpToDate>
  <CharactersWithSpaces>653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https://www.liveworksheets.com/id/sa46544ij</vt:lpwstr>
      </vt:variant>
      <vt:variant>
        <vt:lpwstr/>
      </vt:variant>
      <vt:variant>
        <vt:i4>3473503</vt:i4>
      </vt:variant>
      <vt:variant>
        <vt:i4>0</vt:i4>
      </vt:variant>
      <vt:variant>
        <vt:i4>0</vt:i4>
      </vt:variant>
      <vt:variant>
        <vt:i4>5</vt:i4>
      </vt:variant>
      <vt:variant>
        <vt:lpwstr>mailto:kucerova.zsbynov@email.cz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Prostuduj články 2</dc:title>
  <dc:subject/>
  <dc:creator>kucekata</dc:creator>
  <cp:keywords/>
  <dc:description/>
  <cp:lastModifiedBy>Kateřina Kučerová</cp:lastModifiedBy>
  <cp:revision>2</cp:revision>
  <dcterms:created xsi:type="dcterms:W3CDTF">2020-03-19T14:25:00Z</dcterms:created>
  <dcterms:modified xsi:type="dcterms:W3CDTF">2020-03-19T14:25:00Z</dcterms:modified>
</cp:coreProperties>
</file>